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1E8D" w:rsidRDefault="007A1E8D" w:rsidP="00B176E3">
      <w:pPr>
        <w:spacing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1E8D">
        <w:rPr>
          <w:rFonts w:ascii="Times New Roman" w:eastAsia="Calibri" w:hAnsi="Times New Roman" w:cs="Times New Roman"/>
          <w:noProof/>
          <w:sz w:val="24"/>
          <w:szCs w:val="24"/>
          <w:lang w:eastAsia="bg-BG"/>
        </w:rPr>
        <w:drawing>
          <wp:inline distT="0" distB="0" distL="0" distR="0">
            <wp:extent cx="5226128" cy="3736746"/>
            <wp:effectExtent l="19050" t="0" r="0" b="0"/>
            <wp:docPr id="3" name="Картина 1" descr="Плевен: Пожарната отново провежда разяснителна кампания | Бряг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левен: Пожарната отново провежда разяснителна кампания | Бряг ...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8220" cy="37382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09E1" w:rsidRDefault="007709E1" w:rsidP="00B176E3">
      <w:pPr>
        <w:spacing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 настъпване на пролетно-летния сезон започва почистването на земеделските обработваеми земи, горските територии, имоти и сервитутни ивици. Човешката дейност и повишаването на дневните температури създават предпоставки за възникване и бързо разпространение на пожари сред природата.</w:t>
      </w:r>
    </w:p>
    <w:p w:rsidR="00841081" w:rsidRDefault="00624627" w:rsidP="00B176E3">
      <w:pPr>
        <w:spacing w:line="240" w:lineRule="auto"/>
        <w:ind w:firstLine="708"/>
        <w:jc w:val="both"/>
        <w:rPr>
          <w:rStyle w:val="a3"/>
          <w:rFonts w:ascii="Times New Roman" w:hAnsi="Times New Roman" w:cs="Times New Roman"/>
          <w:b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 тази връзка Изпълнителна агенция по горите </w:t>
      </w:r>
      <w:r w:rsidR="007A1E8D">
        <w:rPr>
          <w:rFonts w:ascii="Times New Roman" w:eastAsia="Calibri" w:hAnsi="Times New Roman" w:cs="Times New Roman"/>
          <w:sz w:val="24"/>
          <w:szCs w:val="24"/>
        </w:rPr>
        <w:t>е активен партньор в с</w:t>
      </w:r>
      <w:r w:rsidR="00B176E3">
        <w:rPr>
          <w:rFonts w:ascii="Times New Roman" w:eastAsia="Calibri" w:hAnsi="Times New Roman" w:cs="Times New Roman"/>
          <w:sz w:val="24"/>
          <w:szCs w:val="24"/>
        </w:rPr>
        <w:t>тартира</w:t>
      </w:r>
      <w:r w:rsidR="007A1E8D">
        <w:rPr>
          <w:rFonts w:ascii="Times New Roman" w:eastAsia="Calibri" w:hAnsi="Times New Roman" w:cs="Times New Roman"/>
          <w:sz w:val="24"/>
          <w:szCs w:val="24"/>
        </w:rPr>
        <w:t>л</w:t>
      </w:r>
      <w:r w:rsidR="007709E1">
        <w:rPr>
          <w:rFonts w:ascii="Times New Roman" w:eastAsia="Calibri" w:hAnsi="Times New Roman" w:cs="Times New Roman"/>
          <w:sz w:val="24"/>
          <w:szCs w:val="24"/>
        </w:rPr>
        <w:t>и</w:t>
      </w:r>
      <w:r w:rsidR="007A1E8D">
        <w:rPr>
          <w:rFonts w:ascii="Times New Roman" w:eastAsia="Calibri" w:hAnsi="Times New Roman" w:cs="Times New Roman"/>
          <w:sz w:val="24"/>
          <w:szCs w:val="24"/>
        </w:rPr>
        <w:t>т</w:t>
      </w:r>
      <w:r w:rsidR="007709E1">
        <w:rPr>
          <w:rFonts w:ascii="Times New Roman" w:eastAsia="Calibri" w:hAnsi="Times New Roman" w:cs="Times New Roman"/>
          <w:sz w:val="24"/>
          <w:szCs w:val="24"/>
        </w:rPr>
        <w:t>е</w:t>
      </w:r>
      <w:r w:rsidR="00B176E3" w:rsidRPr="00B176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176E3">
        <w:rPr>
          <w:rFonts w:ascii="Times New Roman" w:eastAsia="Calibri" w:hAnsi="Times New Roman" w:cs="Times New Roman"/>
          <w:sz w:val="24"/>
          <w:szCs w:val="24"/>
        </w:rPr>
        <w:t>информационно-разяснителн</w:t>
      </w:r>
      <w:r w:rsidR="007709E1">
        <w:rPr>
          <w:rFonts w:ascii="Times New Roman" w:eastAsia="Calibri" w:hAnsi="Times New Roman" w:cs="Times New Roman"/>
          <w:sz w:val="24"/>
          <w:szCs w:val="24"/>
        </w:rPr>
        <w:t>и</w:t>
      </w:r>
      <w:r w:rsidR="00B176E3">
        <w:rPr>
          <w:rFonts w:ascii="Times New Roman" w:eastAsia="Calibri" w:hAnsi="Times New Roman" w:cs="Times New Roman"/>
          <w:sz w:val="24"/>
          <w:szCs w:val="24"/>
        </w:rPr>
        <w:t xml:space="preserve"> кампани</w:t>
      </w:r>
      <w:r w:rsidR="007709E1">
        <w:rPr>
          <w:rFonts w:ascii="Times New Roman" w:eastAsia="Calibri" w:hAnsi="Times New Roman" w:cs="Times New Roman"/>
          <w:sz w:val="24"/>
          <w:szCs w:val="24"/>
        </w:rPr>
        <w:t>и</w:t>
      </w:r>
      <w:r w:rsidR="00B176E3">
        <w:rPr>
          <w:rFonts w:ascii="Times New Roman" w:eastAsia="Calibri" w:hAnsi="Times New Roman" w:cs="Times New Roman"/>
          <w:sz w:val="24"/>
          <w:szCs w:val="24"/>
        </w:rPr>
        <w:t xml:space="preserve"> на </w:t>
      </w:r>
      <w:r w:rsidR="00B176E3" w:rsidRPr="00E27BA1">
        <w:rPr>
          <w:rStyle w:val="a3"/>
          <w:rFonts w:ascii="Times New Roman" w:hAnsi="Times New Roman" w:cs="Times New Roman"/>
          <w:b w:val="0"/>
          <w:color w:val="000000" w:themeColor="text1"/>
          <w:sz w:val="24"/>
          <w:szCs w:val="24"/>
          <w:shd w:val="clear" w:color="auto" w:fill="FFFFFF"/>
        </w:rPr>
        <w:t>Главна дирекция "Пожарна безопасност и защита на населението"</w:t>
      </w:r>
      <w:r w:rsidR="00B176E3">
        <w:rPr>
          <w:rStyle w:val="a3"/>
          <w:rFonts w:ascii="Times New Roman" w:hAnsi="Times New Roman" w:cs="Times New Roman"/>
          <w:b w:val="0"/>
          <w:color w:val="000000" w:themeColor="text1"/>
          <w:sz w:val="24"/>
          <w:szCs w:val="24"/>
          <w:shd w:val="clear" w:color="auto" w:fill="FFFFFF"/>
        </w:rPr>
        <w:t xml:space="preserve"> към Министерство на вътрешните работи</w:t>
      </w:r>
      <w:r w:rsidR="00841081">
        <w:rPr>
          <w:rStyle w:val="a3"/>
          <w:rFonts w:ascii="Times New Roman" w:hAnsi="Times New Roman" w:cs="Times New Roman"/>
          <w:b w:val="0"/>
          <w:color w:val="000000" w:themeColor="text1"/>
          <w:sz w:val="24"/>
          <w:szCs w:val="24"/>
          <w:shd w:val="clear" w:color="auto" w:fill="FFFFFF"/>
        </w:rPr>
        <w:t xml:space="preserve"> с цел</w:t>
      </w:r>
      <w:r w:rsidR="00845295">
        <w:rPr>
          <w:rStyle w:val="a3"/>
          <w:rFonts w:ascii="Times New Roman" w:hAnsi="Times New Roman" w:cs="Times New Roman"/>
          <w:b w:val="0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r w:rsidR="00845295">
        <w:rPr>
          <w:rStyle w:val="a3"/>
          <w:rFonts w:ascii="Times New Roman" w:hAnsi="Times New Roman" w:cs="Times New Roman"/>
          <w:b w:val="0"/>
          <w:color w:val="000000" w:themeColor="text1"/>
          <w:sz w:val="24"/>
          <w:szCs w:val="24"/>
          <w:shd w:val="clear" w:color="auto" w:fill="FFFFFF"/>
        </w:rPr>
        <w:t>минимизиране на риска от възникване на пожар в земеделските земи и горските територии</w:t>
      </w:r>
      <w:bookmarkStart w:id="0" w:name="_GoBack"/>
      <w:bookmarkEnd w:id="0"/>
      <w:r w:rsidR="00B176E3">
        <w:rPr>
          <w:rFonts w:ascii="Times New Roman" w:eastAsia="Calibri" w:hAnsi="Times New Roman" w:cs="Times New Roman"/>
          <w:sz w:val="24"/>
          <w:szCs w:val="24"/>
        </w:rPr>
        <w:t>.</w:t>
      </w:r>
      <w:r w:rsidR="00B176E3" w:rsidRPr="00B176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176E3" w:rsidRPr="00E27BA1">
        <w:rPr>
          <w:rStyle w:val="a3"/>
          <w:rFonts w:ascii="Times New Roman" w:hAnsi="Times New Roman" w:cs="Times New Roman"/>
          <w:b w:val="0"/>
          <w:color w:val="000000" w:themeColor="text1"/>
          <w:sz w:val="24"/>
          <w:szCs w:val="24"/>
          <w:shd w:val="clear" w:color="auto" w:fill="FFFFFF"/>
        </w:rPr>
        <w:t>Целта</w:t>
      </w:r>
      <w:r w:rsidR="007A1E8D">
        <w:rPr>
          <w:rStyle w:val="a3"/>
          <w:rFonts w:ascii="Times New Roman" w:hAnsi="Times New Roman" w:cs="Times New Roman"/>
          <w:b w:val="0"/>
          <w:color w:val="000000" w:themeColor="text1"/>
          <w:sz w:val="24"/>
          <w:szCs w:val="24"/>
          <w:shd w:val="clear" w:color="auto" w:fill="FFFFFF"/>
        </w:rPr>
        <w:t xml:space="preserve"> на кампани</w:t>
      </w:r>
      <w:r w:rsidR="00841081">
        <w:rPr>
          <w:rStyle w:val="a3"/>
          <w:rFonts w:ascii="Times New Roman" w:hAnsi="Times New Roman" w:cs="Times New Roman"/>
          <w:b w:val="0"/>
          <w:color w:val="000000" w:themeColor="text1"/>
          <w:sz w:val="24"/>
          <w:szCs w:val="24"/>
          <w:shd w:val="clear" w:color="auto" w:fill="FFFFFF"/>
        </w:rPr>
        <w:t>и</w:t>
      </w:r>
      <w:r w:rsidR="007A1E8D">
        <w:rPr>
          <w:rStyle w:val="a3"/>
          <w:rFonts w:ascii="Times New Roman" w:hAnsi="Times New Roman" w:cs="Times New Roman"/>
          <w:b w:val="0"/>
          <w:color w:val="000000" w:themeColor="text1"/>
          <w:sz w:val="24"/>
          <w:szCs w:val="24"/>
          <w:shd w:val="clear" w:color="auto" w:fill="FFFFFF"/>
        </w:rPr>
        <w:t>т</w:t>
      </w:r>
      <w:r w:rsidR="00841081">
        <w:rPr>
          <w:rStyle w:val="a3"/>
          <w:rFonts w:ascii="Times New Roman" w:hAnsi="Times New Roman" w:cs="Times New Roman"/>
          <w:b w:val="0"/>
          <w:color w:val="000000" w:themeColor="text1"/>
          <w:sz w:val="24"/>
          <w:szCs w:val="24"/>
          <w:shd w:val="clear" w:color="auto" w:fill="FFFFFF"/>
        </w:rPr>
        <w:t>е</w:t>
      </w:r>
      <w:r w:rsidR="00B176E3" w:rsidRPr="00E27BA1">
        <w:rPr>
          <w:rStyle w:val="a3"/>
          <w:rFonts w:ascii="Times New Roman" w:hAnsi="Times New Roman" w:cs="Times New Roman"/>
          <w:b w:val="0"/>
          <w:color w:val="000000" w:themeColor="text1"/>
          <w:sz w:val="24"/>
          <w:szCs w:val="24"/>
          <w:shd w:val="clear" w:color="auto" w:fill="FFFFFF"/>
        </w:rPr>
        <w:t xml:space="preserve"> е </w:t>
      </w:r>
      <w:r w:rsidR="00841081">
        <w:rPr>
          <w:rStyle w:val="a3"/>
          <w:rFonts w:ascii="Times New Roman" w:hAnsi="Times New Roman" w:cs="Times New Roman"/>
          <w:b w:val="0"/>
          <w:color w:val="000000" w:themeColor="text1"/>
          <w:sz w:val="24"/>
          <w:szCs w:val="24"/>
          <w:shd w:val="clear" w:color="auto" w:fill="FFFFFF"/>
        </w:rPr>
        <w:t xml:space="preserve">информацията да достигне до възможно повече хора и това да помогне за намаляване на броя на възникналите пожари вследствие човешката дейност и за опазване живота и здравето на населението чрез формиране на безопасно поведение.    </w:t>
      </w:r>
    </w:p>
    <w:p w:rsidR="007A1E8D" w:rsidRPr="00D14293" w:rsidRDefault="007A1E8D" w:rsidP="00B176E3">
      <w:pPr>
        <w:spacing w:line="240" w:lineRule="auto"/>
        <w:ind w:firstLine="708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US"/>
        </w:rPr>
      </w:pPr>
      <w:r w:rsidRPr="00756DF8">
        <w:rPr>
          <w:rFonts w:ascii="Times New Roman" w:eastAsia="Calibri" w:hAnsi="Times New Roman" w:cs="Times New Roman"/>
          <w:sz w:val="24"/>
          <w:szCs w:val="24"/>
        </w:rPr>
        <w:t xml:space="preserve">Регионална дирекция по горите - Сливен призовава всички граждани да бъдат особено внимателни и да се въздържат от палене на огън сред природата, в т. ч. и в земеделски земи във връзка с високите рискове от възникване и разпространение на пожари през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предстоящите летни месеци </w:t>
      </w:r>
      <w:r w:rsidRPr="007A1E8D">
        <w:rPr>
          <w:rFonts w:ascii="Times New Roman" w:hAnsi="Times New Roman" w:cs="Times New Roman"/>
          <w:color w:val="000000" w:themeColor="text1"/>
          <w:sz w:val="24"/>
          <w:szCs w:val="24"/>
        </w:rPr>
        <w:t>и с повишаване на дневните температури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, </w:t>
      </w:r>
      <w:r w:rsidRPr="007A1E8D">
        <w:rPr>
          <w:rFonts w:ascii="Times New Roman" w:hAnsi="Times New Roman" w:cs="Times New Roman"/>
          <w:color w:val="000000" w:themeColor="text1"/>
          <w:sz w:val="24"/>
          <w:szCs w:val="24"/>
        </w:rPr>
        <w:t>както и за предприемане на адекватни действия при вече възникнали пожари</w:t>
      </w:r>
      <w:r w:rsidR="00D142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:rsidR="00B176E3" w:rsidRDefault="00B176E3" w:rsidP="007A1E8D">
      <w:pPr>
        <w:pStyle w:val="a6"/>
        <w:shd w:val="clear" w:color="auto" w:fill="FFFFFF"/>
        <w:spacing w:before="0" w:beforeAutospacing="0" w:after="0" w:afterAutospacing="0"/>
        <w:jc w:val="both"/>
        <w:rPr>
          <w:color w:val="404040"/>
        </w:rPr>
      </w:pPr>
      <w:r>
        <w:rPr>
          <w:rStyle w:val="a3"/>
          <w:color w:val="404040"/>
        </w:rPr>
        <w:t>За да опазим зеленото богатство на страната, стриктно трябва да спазваме правилата за пожарна безопасност:</w:t>
      </w:r>
    </w:p>
    <w:p w:rsidR="00B176E3" w:rsidRDefault="00B176E3" w:rsidP="007A1E8D">
      <w:pPr>
        <w:pStyle w:val="a6"/>
        <w:shd w:val="clear" w:color="auto" w:fill="FFFFFF"/>
        <w:spacing w:before="0" w:beforeAutospacing="0" w:after="0" w:afterAutospacing="0"/>
        <w:jc w:val="both"/>
        <w:rPr>
          <w:color w:val="404040"/>
        </w:rPr>
      </w:pPr>
      <w:r>
        <w:rPr>
          <w:noProof/>
          <w:color w:val="404040"/>
        </w:rPr>
        <w:drawing>
          <wp:inline distT="0" distB="0" distL="0" distR="0">
            <wp:extent cx="622935" cy="622935"/>
            <wp:effectExtent l="19050" t="0" r="5715" b="0"/>
            <wp:docPr id="4" name="Картина 4" descr="http://pojarna.com/public/files/richeditor/pages/forest%20fires/01_ico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pojarna.com/public/files/richeditor/pages/forest%20fires/01_icona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" cy="622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404040"/>
        </w:rPr>
        <w:t xml:space="preserve">Не е допустимо изхвърлянето на </w:t>
      </w:r>
      <w:proofErr w:type="spellStart"/>
      <w:r>
        <w:rPr>
          <w:color w:val="404040"/>
        </w:rPr>
        <w:t>неизгасени</w:t>
      </w:r>
      <w:proofErr w:type="spellEnd"/>
      <w:r>
        <w:rPr>
          <w:color w:val="404040"/>
        </w:rPr>
        <w:t xml:space="preserve"> кибритени клечки и фасове в </w:t>
      </w:r>
      <w:proofErr w:type="spellStart"/>
      <w:r>
        <w:rPr>
          <w:color w:val="404040"/>
        </w:rPr>
        <w:t>горима</w:t>
      </w:r>
      <w:proofErr w:type="spellEnd"/>
      <w:r>
        <w:rPr>
          <w:color w:val="404040"/>
        </w:rPr>
        <w:t xml:space="preserve"> и леснозапалима среда! Всички моторни превозни средства, които навлизат в горите, трябва да са технически изправни, с изпускателна уредба, недопускаща отделянето или изхвърлянето на искри.</w:t>
      </w:r>
    </w:p>
    <w:p w:rsidR="00B176E3" w:rsidRDefault="00B176E3" w:rsidP="007A1E8D">
      <w:pPr>
        <w:pStyle w:val="a6"/>
        <w:shd w:val="clear" w:color="auto" w:fill="FFFFFF"/>
        <w:spacing w:before="0" w:beforeAutospacing="0" w:after="0" w:afterAutospacing="0"/>
        <w:jc w:val="both"/>
        <w:rPr>
          <w:color w:val="404040"/>
        </w:rPr>
      </w:pPr>
      <w:r>
        <w:rPr>
          <w:color w:val="404040"/>
        </w:rPr>
        <w:t> </w:t>
      </w:r>
      <w:r>
        <w:rPr>
          <w:noProof/>
          <w:color w:val="404040"/>
        </w:rPr>
        <w:drawing>
          <wp:inline distT="0" distB="0" distL="0" distR="0">
            <wp:extent cx="622935" cy="622935"/>
            <wp:effectExtent l="19050" t="0" r="5715" b="0"/>
            <wp:docPr id="5" name="Картина 5" descr="http://pojarna.com/public/files/richeditor/pages/forest%20fires/02_ico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pojarna.com/public/files/richeditor/pages/forest%20fires/02_icona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" cy="622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404040"/>
        </w:rPr>
        <w:t>Не трябва да се пали огън в гората, освен на специално обезопасените и обозначени за това места. (Преди да запалите огън, се уверете, че имате достатъчни количества вода или други подръчни средства за загасяването му при поява на вятър и при напускане на мястото. Подгответе си тупалки - /предварително/ от гума или /на място/от зелени клони, с които да действате в случай на пожар).</w:t>
      </w:r>
    </w:p>
    <w:p w:rsidR="00624627" w:rsidRDefault="00624627" w:rsidP="007A1E8D">
      <w:pPr>
        <w:pStyle w:val="a6"/>
        <w:shd w:val="clear" w:color="auto" w:fill="FFFFFF"/>
        <w:spacing w:before="0" w:beforeAutospacing="0" w:after="0" w:afterAutospacing="0"/>
        <w:jc w:val="both"/>
        <w:rPr>
          <w:color w:val="404040"/>
        </w:rPr>
      </w:pPr>
    </w:p>
    <w:p w:rsidR="00624627" w:rsidRDefault="00624627" w:rsidP="007A1E8D">
      <w:pPr>
        <w:pStyle w:val="a6"/>
        <w:shd w:val="clear" w:color="auto" w:fill="FFFFFF"/>
        <w:spacing w:before="0" w:beforeAutospacing="0" w:after="0" w:afterAutospacing="0"/>
        <w:jc w:val="both"/>
        <w:rPr>
          <w:color w:val="404040"/>
        </w:rPr>
      </w:pPr>
    </w:p>
    <w:p w:rsidR="00624627" w:rsidRDefault="00624627" w:rsidP="007A1E8D">
      <w:pPr>
        <w:pStyle w:val="a6"/>
        <w:shd w:val="clear" w:color="auto" w:fill="FFFFFF"/>
        <w:spacing w:before="0" w:beforeAutospacing="0" w:after="0" w:afterAutospacing="0"/>
        <w:jc w:val="both"/>
        <w:rPr>
          <w:color w:val="404040"/>
        </w:rPr>
      </w:pPr>
    </w:p>
    <w:p w:rsidR="00624627" w:rsidRDefault="00624627" w:rsidP="007A1E8D">
      <w:pPr>
        <w:pStyle w:val="a6"/>
        <w:shd w:val="clear" w:color="auto" w:fill="FFFFFF"/>
        <w:spacing w:before="0" w:beforeAutospacing="0" w:after="0" w:afterAutospacing="0"/>
        <w:jc w:val="both"/>
        <w:rPr>
          <w:color w:val="404040"/>
        </w:rPr>
      </w:pPr>
    </w:p>
    <w:p w:rsidR="00624627" w:rsidRDefault="00624627" w:rsidP="007A1E8D">
      <w:pPr>
        <w:pStyle w:val="a6"/>
        <w:shd w:val="clear" w:color="auto" w:fill="FFFFFF"/>
        <w:spacing w:before="0" w:beforeAutospacing="0" w:after="0" w:afterAutospacing="0"/>
        <w:jc w:val="both"/>
        <w:rPr>
          <w:color w:val="404040"/>
        </w:rPr>
      </w:pPr>
    </w:p>
    <w:p w:rsidR="00624627" w:rsidRDefault="00624627" w:rsidP="007A1E8D">
      <w:pPr>
        <w:pStyle w:val="a6"/>
        <w:shd w:val="clear" w:color="auto" w:fill="FFFFFF"/>
        <w:spacing w:before="0" w:beforeAutospacing="0" w:after="0" w:afterAutospacing="0"/>
        <w:jc w:val="both"/>
        <w:rPr>
          <w:color w:val="404040"/>
        </w:rPr>
      </w:pPr>
    </w:p>
    <w:p w:rsidR="00624627" w:rsidRDefault="00624627" w:rsidP="007A1E8D">
      <w:pPr>
        <w:pStyle w:val="a6"/>
        <w:shd w:val="clear" w:color="auto" w:fill="FFFFFF"/>
        <w:spacing w:before="0" w:beforeAutospacing="0" w:after="0" w:afterAutospacing="0"/>
        <w:jc w:val="both"/>
        <w:rPr>
          <w:color w:val="404040"/>
        </w:rPr>
      </w:pPr>
    </w:p>
    <w:p w:rsidR="00624627" w:rsidRDefault="00624627" w:rsidP="007A1E8D">
      <w:pPr>
        <w:pStyle w:val="a6"/>
        <w:shd w:val="clear" w:color="auto" w:fill="FFFFFF"/>
        <w:spacing w:before="0" w:beforeAutospacing="0" w:after="0" w:afterAutospacing="0"/>
        <w:jc w:val="both"/>
        <w:rPr>
          <w:color w:val="404040"/>
        </w:rPr>
      </w:pPr>
    </w:p>
    <w:p w:rsidR="00B176E3" w:rsidRDefault="00B176E3" w:rsidP="007A1E8D">
      <w:pPr>
        <w:pStyle w:val="a6"/>
        <w:shd w:val="clear" w:color="auto" w:fill="FFFFFF"/>
        <w:spacing w:before="0" w:beforeAutospacing="0" w:after="0" w:afterAutospacing="0"/>
        <w:rPr>
          <w:color w:val="404040"/>
        </w:rPr>
      </w:pPr>
      <w:r>
        <w:rPr>
          <w:color w:val="404040"/>
        </w:rPr>
        <w:t>   </w:t>
      </w:r>
      <w:r>
        <w:rPr>
          <w:noProof/>
          <w:color w:val="404040"/>
        </w:rPr>
        <w:drawing>
          <wp:inline distT="0" distB="0" distL="0" distR="0">
            <wp:extent cx="622935" cy="622935"/>
            <wp:effectExtent l="19050" t="0" r="5715" b="0"/>
            <wp:docPr id="6" name="Картина 6" descr="http://pojarna.com/public/files/richeditor/pages/forest%20fires/03_ico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pojarna.com/public/files/richeditor/pages/forest%20fires/03_icona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" cy="622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404040"/>
        </w:rPr>
        <w:t>Не бива да се изхвърлят стъклени бутилки - дефекти по тях могат да имат ефекта на лупа, което да доведе до запалване на сухи треви и растителни остатъци.</w:t>
      </w:r>
    </w:p>
    <w:p w:rsidR="00B176E3" w:rsidRDefault="00B176E3" w:rsidP="007A1E8D">
      <w:pPr>
        <w:pStyle w:val="a6"/>
        <w:shd w:val="clear" w:color="auto" w:fill="FFFFFF"/>
        <w:spacing w:before="0" w:beforeAutospacing="0" w:after="0" w:afterAutospacing="0"/>
        <w:jc w:val="both"/>
        <w:rPr>
          <w:color w:val="404040"/>
        </w:rPr>
      </w:pPr>
      <w:r>
        <w:rPr>
          <w:color w:val="404040"/>
        </w:rPr>
        <w:t> </w:t>
      </w:r>
      <w:r>
        <w:rPr>
          <w:noProof/>
          <w:color w:val="404040"/>
        </w:rPr>
        <w:drawing>
          <wp:inline distT="0" distB="0" distL="0" distR="0">
            <wp:extent cx="622935" cy="622935"/>
            <wp:effectExtent l="19050" t="0" r="5715" b="0"/>
            <wp:docPr id="7" name="Картина 7" descr="http://pojarna.com/public/files/richeditor/pages/forest%20fires/04_ico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pojarna.com/public/files/richeditor/pages/forest%20fires/04_icona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" cy="622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404040"/>
        </w:rPr>
        <w:t xml:space="preserve">Недопустимо е паленето на огън при наличие на силен вятър - той е в състояние да разнесе искри и горящи частици на големи разстояния, без да имате възможност за навременна и адекватна </w:t>
      </w:r>
      <w:proofErr w:type="spellStart"/>
      <w:r>
        <w:rPr>
          <w:color w:val="404040"/>
        </w:rPr>
        <w:t>реакция.Разчистването</w:t>
      </w:r>
      <w:proofErr w:type="spellEnd"/>
      <w:r>
        <w:rPr>
          <w:color w:val="404040"/>
        </w:rPr>
        <w:t xml:space="preserve"> на сухи клони и отпадъци в горски участъци трябва да става чрез извозването им на определените за това места. Забранено е унищожаването им на място чрез изгаряне! За недопускане на самозапалване прясното сено е необходимо да се складира на купи само след като изсъхне напълно.</w:t>
      </w:r>
    </w:p>
    <w:p w:rsidR="00B176E3" w:rsidRDefault="00B176E3" w:rsidP="007A1E8D">
      <w:pPr>
        <w:pStyle w:val="a6"/>
        <w:shd w:val="clear" w:color="auto" w:fill="FFFFFF"/>
        <w:spacing w:before="0" w:beforeAutospacing="0" w:after="0" w:afterAutospacing="0"/>
        <w:jc w:val="both"/>
        <w:rPr>
          <w:color w:val="404040"/>
        </w:rPr>
      </w:pPr>
      <w:r>
        <w:rPr>
          <w:color w:val="404040"/>
        </w:rPr>
        <w:t>  </w:t>
      </w:r>
      <w:r>
        <w:rPr>
          <w:noProof/>
          <w:color w:val="404040"/>
        </w:rPr>
        <w:drawing>
          <wp:inline distT="0" distB="0" distL="0" distR="0">
            <wp:extent cx="622935" cy="622935"/>
            <wp:effectExtent l="19050" t="0" r="5715" b="0"/>
            <wp:docPr id="8" name="Картина 8" descr="http://pojarna.com/public/files/richeditor/pages/forest%20fires/05_ico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pojarna.com/public/files/richeditor/pages/forest%20fires/05_icona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" cy="622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404040"/>
        </w:rPr>
        <w:t>За да се предотвратят пожари, предизвикани от късо съединение на далекопроводите, под тях трябва да се оформят просеки в горите, които да се поддържат свободни и чисти от суха растителност.</w:t>
      </w:r>
    </w:p>
    <w:p w:rsidR="00D14293" w:rsidRDefault="00B176E3" w:rsidP="00D14293">
      <w:pPr>
        <w:pStyle w:val="a6"/>
        <w:shd w:val="clear" w:color="auto" w:fill="FFFFFF"/>
        <w:spacing w:before="0" w:beforeAutospacing="0" w:after="0" w:afterAutospacing="0"/>
        <w:rPr>
          <w:rStyle w:val="a3"/>
          <w:color w:val="404040"/>
        </w:rPr>
      </w:pPr>
      <w:r>
        <w:rPr>
          <w:color w:val="404040"/>
        </w:rPr>
        <w:t> </w:t>
      </w:r>
      <w:r>
        <w:rPr>
          <w:noProof/>
          <w:color w:val="404040"/>
        </w:rPr>
        <w:drawing>
          <wp:inline distT="0" distB="0" distL="0" distR="0">
            <wp:extent cx="622935" cy="622935"/>
            <wp:effectExtent l="19050" t="0" r="5715" b="0"/>
            <wp:docPr id="9" name="Картина 9" descr="http://pojarna.com/public/files/richeditor/pages/forest%20fires/06_ico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pojarna.com/public/files/richeditor/pages/forest%20fires/06_icona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" cy="622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404040"/>
        </w:rPr>
        <w:t>Абсолютно е забранено паленето на стърнищата.</w:t>
      </w:r>
      <w:r w:rsidR="007A1E8D">
        <w:rPr>
          <w:color w:val="404040"/>
        </w:rPr>
        <w:t xml:space="preserve"> </w:t>
      </w:r>
      <w:r>
        <w:rPr>
          <w:color w:val="404040"/>
        </w:rPr>
        <w:t>Собствениците на гори трябва да знаят, че са задължени да спазват и изпълняват всички лесоустройствени мероприятия, които са предвидени в нормативната уре</w:t>
      </w:r>
      <w:r w:rsidR="001548F2">
        <w:rPr>
          <w:color w:val="404040"/>
        </w:rPr>
        <w:t xml:space="preserve">дба по отношение стопанисването </w:t>
      </w:r>
      <w:r>
        <w:rPr>
          <w:color w:val="404040"/>
        </w:rPr>
        <w:t>на горите.</w:t>
      </w:r>
      <w:r>
        <w:rPr>
          <w:color w:val="404040"/>
        </w:rPr>
        <w:br/>
      </w:r>
    </w:p>
    <w:p w:rsidR="000419F4" w:rsidRDefault="000419F4" w:rsidP="00D14293">
      <w:pPr>
        <w:pStyle w:val="a6"/>
        <w:shd w:val="clear" w:color="auto" w:fill="FFFFFF"/>
        <w:spacing w:before="0" w:beforeAutospacing="0" w:after="0" w:afterAutospacing="0"/>
        <w:rPr>
          <w:rStyle w:val="a3"/>
          <w:color w:val="404040"/>
        </w:rPr>
      </w:pPr>
    </w:p>
    <w:p w:rsidR="00D14293" w:rsidRDefault="00D14293" w:rsidP="00D14293">
      <w:pPr>
        <w:pStyle w:val="a6"/>
        <w:shd w:val="clear" w:color="auto" w:fill="FFFFFF"/>
        <w:spacing w:before="0" w:beforeAutospacing="0" w:after="0" w:afterAutospacing="0"/>
        <w:rPr>
          <w:color w:val="404040"/>
        </w:rPr>
      </w:pPr>
      <w:r>
        <w:rPr>
          <w:rStyle w:val="a3"/>
          <w:color w:val="404040"/>
        </w:rPr>
        <w:t>Какво да правим, ако попаднем в горски пожар</w:t>
      </w:r>
    </w:p>
    <w:p w:rsidR="00D14293" w:rsidRDefault="00D14293" w:rsidP="00DC27CD">
      <w:pPr>
        <w:pStyle w:val="a6"/>
        <w:shd w:val="clear" w:color="auto" w:fill="FFFFFF"/>
        <w:spacing w:before="0" w:beforeAutospacing="0" w:after="0" w:afterAutospacing="0"/>
        <w:jc w:val="both"/>
        <w:rPr>
          <w:color w:val="404040"/>
        </w:rPr>
      </w:pPr>
      <w:r>
        <w:rPr>
          <w:rStyle w:val="a3"/>
          <w:color w:val="404040"/>
        </w:rPr>
        <w:t> </w:t>
      </w:r>
      <w:r>
        <w:rPr>
          <w:noProof/>
          <w:color w:val="404040"/>
        </w:rPr>
        <w:drawing>
          <wp:inline distT="0" distB="0" distL="0" distR="0">
            <wp:extent cx="622935" cy="622935"/>
            <wp:effectExtent l="19050" t="0" r="5715" b="0"/>
            <wp:docPr id="16" name="Картина 10" descr="http://pojarna.com/public/files/richeditor/pages/forest%20fires/12_ico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pojarna.com/public/files/richeditor/pages/forest%20fires/12_icona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" cy="622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404040"/>
        </w:rPr>
        <w:t>Ако забележите признаци на пожар в гората (дим, мирис на изгоряло и пламъци), е необходимо бързо да оцените обстановката - да се ориентирате за мястото на възникване на пожара, фронта и посоката на придвижване на горенето и скоростта на разпространение.</w:t>
      </w:r>
    </w:p>
    <w:p w:rsidR="00D14293" w:rsidRDefault="00D14293" w:rsidP="00DC27CD">
      <w:pPr>
        <w:pStyle w:val="a6"/>
        <w:shd w:val="clear" w:color="auto" w:fill="FFFFFF"/>
        <w:spacing w:before="0" w:beforeAutospacing="0" w:after="0" w:afterAutospacing="0"/>
        <w:jc w:val="both"/>
        <w:rPr>
          <w:color w:val="404040"/>
        </w:rPr>
      </w:pPr>
      <w:r>
        <w:rPr>
          <w:color w:val="404040"/>
        </w:rPr>
        <w:t> </w:t>
      </w:r>
      <w:r>
        <w:rPr>
          <w:noProof/>
          <w:color w:val="404040"/>
        </w:rPr>
        <w:drawing>
          <wp:inline distT="0" distB="0" distL="0" distR="0">
            <wp:extent cx="622935" cy="622935"/>
            <wp:effectExtent l="19050" t="0" r="5715" b="0"/>
            <wp:docPr id="17" name="Картина 11" descr="http://pojarna.com/public/files/richeditor/pages/forest%20fires/13_ico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pojarna.com/public/files/richeditor/pages/forest%20fires/13_icona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" cy="622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404040"/>
        </w:rPr>
        <w:t>При опасност от бързо усложняване на обстановката трябва да потърсите безопасен път да напуснете района на пожара в посока обратна на вятъра или покрай езера, реки и потоци.</w:t>
      </w:r>
    </w:p>
    <w:p w:rsidR="00D14293" w:rsidRDefault="00D14293" w:rsidP="00DC27CD">
      <w:pPr>
        <w:pStyle w:val="a6"/>
        <w:shd w:val="clear" w:color="auto" w:fill="FFFFFF"/>
        <w:spacing w:before="0" w:beforeAutospacing="0" w:after="0" w:afterAutospacing="0"/>
        <w:jc w:val="both"/>
        <w:rPr>
          <w:color w:val="404040"/>
        </w:rPr>
      </w:pPr>
      <w:r>
        <w:rPr>
          <w:noProof/>
          <w:color w:val="404040"/>
        </w:rPr>
        <w:drawing>
          <wp:inline distT="0" distB="0" distL="0" distR="0">
            <wp:extent cx="622935" cy="622935"/>
            <wp:effectExtent l="19050" t="0" r="5715" b="0"/>
            <wp:docPr id="18" name="Картина 12" descr="http://pojarna.com/public/files/richeditor/pages/forest%20fires/14_ico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pojarna.com/public/files/richeditor/pages/forest%20fires/14_icona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" cy="622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404040"/>
        </w:rPr>
        <w:t>След като избегнете първоначалната опасност, по най- бързия начин трябва да подадете съобщение за забелязания от вас пожар на тел. 112, в близка хижа или туристически пункт, в местното лесничейство или в кметството на населеното място.</w:t>
      </w:r>
    </w:p>
    <w:p w:rsidR="00D14293" w:rsidRDefault="00D14293" w:rsidP="00DC27CD">
      <w:pPr>
        <w:pStyle w:val="a6"/>
        <w:shd w:val="clear" w:color="auto" w:fill="FFFFFF"/>
        <w:spacing w:before="0" w:beforeAutospacing="0" w:after="0" w:afterAutospacing="0"/>
        <w:jc w:val="both"/>
        <w:rPr>
          <w:color w:val="404040"/>
        </w:rPr>
      </w:pPr>
      <w:r>
        <w:rPr>
          <w:color w:val="404040"/>
        </w:rPr>
        <w:t> </w:t>
      </w:r>
      <w:r>
        <w:rPr>
          <w:noProof/>
          <w:color w:val="404040"/>
        </w:rPr>
        <w:drawing>
          <wp:inline distT="0" distB="0" distL="0" distR="0">
            <wp:extent cx="622935" cy="622935"/>
            <wp:effectExtent l="19050" t="0" r="5715" b="0"/>
            <wp:docPr id="19" name="Картина 13" descr="http://pojarna.com/public/files/richeditor/pages/forest%20fires/15_ico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pojarna.com/public/files/richeditor/pages/forest%20fires/15_icona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" cy="622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404040"/>
        </w:rPr>
        <w:t>Ако имате информация за хора, пребиваващи в близост до огнището на запалване, от вашето навременно и точно съобщение зависи техният живот.</w:t>
      </w:r>
    </w:p>
    <w:p w:rsidR="00624627" w:rsidRDefault="00624627" w:rsidP="00DC27CD">
      <w:pPr>
        <w:pStyle w:val="a6"/>
        <w:shd w:val="clear" w:color="auto" w:fill="FFFFFF"/>
        <w:spacing w:before="0" w:beforeAutospacing="0" w:after="0" w:afterAutospacing="0"/>
        <w:jc w:val="both"/>
        <w:rPr>
          <w:color w:val="404040"/>
        </w:rPr>
      </w:pPr>
    </w:p>
    <w:p w:rsidR="00624627" w:rsidRDefault="00624627" w:rsidP="00DC27CD">
      <w:pPr>
        <w:pStyle w:val="a6"/>
        <w:shd w:val="clear" w:color="auto" w:fill="FFFFFF"/>
        <w:spacing w:before="0" w:beforeAutospacing="0" w:after="0" w:afterAutospacing="0"/>
        <w:jc w:val="both"/>
        <w:rPr>
          <w:color w:val="404040"/>
        </w:rPr>
      </w:pPr>
    </w:p>
    <w:p w:rsidR="00624627" w:rsidRDefault="00624627" w:rsidP="00DC27CD">
      <w:pPr>
        <w:pStyle w:val="a6"/>
        <w:shd w:val="clear" w:color="auto" w:fill="FFFFFF"/>
        <w:spacing w:before="0" w:beforeAutospacing="0" w:after="0" w:afterAutospacing="0"/>
        <w:jc w:val="both"/>
        <w:rPr>
          <w:color w:val="404040"/>
        </w:rPr>
      </w:pPr>
    </w:p>
    <w:p w:rsidR="00624627" w:rsidRDefault="00624627" w:rsidP="00DC27CD">
      <w:pPr>
        <w:pStyle w:val="a6"/>
        <w:shd w:val="clear" w:color="auto" w:fill="FFFFFF"/>
        <w:spacing w:before="0" w:beforeAutospacing="0" w:after="0" w:afterAutospacing="0"/>
        <w:jc w:val="both"/>
        <w:rPr>
          <w:color w:val="404040"/>
        </w:rPr>
      </w:pPr>
    </w:p>
    <w:p w:rsidR="00624627" w:rsidRDefault="00624627" w:rsidP="00DC27CD">
      <w:pPr>
        <w:pStyle w:val="a6"/>
        <w:shd w:val="clear" w:color="auto" w:fill="FFFFFF"/>
        <w:spacing w:before="0" w:beforeAutospacing="0" w:after="0" w:afterAutospacing="0"/>
        <w:jc w:val="both"/>
        <w:rPr>
          <w:color w:val="404040"/>
        </w:rPr>
      </w:pPr>
    </w:p>
    <w:p w:rsidR="00624627" w:rsidRDefault="00624627" w:rsidP="00DC27CD">
      <w:pPr>
        <w:pStyle w:val="a6"/>
        <w:shd w:val="clear" w:color="auto" w:fill="FFFFFF"/>
        <w:spacing w:before="0" w:beforeAutospacing="0" w:after="0" w:afterAutospacing="0"/>
        <w:jc w:val="both"/>
        <w:rPr>
          <w:color w:val="404040"/>
        </w:rPr>
      </w:pPr>
    </w:p>
    <w:p w:rsidR="00624627" w:rsidRDefault="00624627" w:rsidP="00DC27CD">
      <w:pPr>
        <w:pStyle w:val="a6"/>
        <w:shd w:val="clear" w:color="auto" w:fill="FFFFFF"/>
        <w:spacing w:before="0" w:beforeAutospacing="0" w:after="0" w:afterAutospacing="0"/>
        <w:jc w:val="both"/>
        <w:rPr>
          <w:color w:val="404040"/>
        </w:rPr>
      </w:pPr>
    </w:p>
    <w:p w:rsidR="00624627" w:rsidRDefault="00624627" w:rsidP="00DC27CD">
      <w:pPr>
        <w:pStyle w:val="a6"/>
        <w:shd w:val="clear" w:color="auto" w:fill="FFFFFF"/>
        <w:spacing w:before="0" w:beforeAutospacing="0" w:after="0" w:afterAutospacing="0"/>
        <w:jc w:val="both"/>
        <w:rPr>
          <w:color w:val="404040"/>
        </w:rPr>
      </w:pPr>
    </w:p>
    <w:p w:rsidR="00D14293" w:rsidRDefault="00D14293" w:rsidP="00DC27CD">
      <w:pPr>
        <w:pStyle w:val="a6"/>
        <w:shd w:val="clear" w:color="auto" w:fill="FFFFFF"/>
        <w:spacing w:before="0" w:beforeAutospacing="0" w:after="0" w:afterAutospacing="0"/>
        <w:jc w:val="both"/>
        <w:rPr>
          <w:color w:val="404040"/>
        </w:rPr>
      </w:pPr>
      <w:r>
        <w:rPr>
          <w:color w:val="404040"/>
        </w:rPr>
        <w:t> </w:t>
      </w:r>
      <w:r>
        <w:rPr>
          <w:noProof/>
          <w:color w:val="404040"/>
        </w:rPr>
        <w:drawing>
          <wp:inline distT="0" distB="0" distL="0" distR="0">
            <wp:extent cx="622935" cy="622935"/>
            <wp:effectExtent l="19050" t="0" r="5715" b="0"/>
            <wp:docPr id="20" name="Картина 14" descr="http://pojarna.com/public/files/richeditor/pages/forest%20fires/16_ico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pojarna.com/public/files/richeditor/pages/forest%20fires/16_icona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" cy="622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404040"/>
        </w:rPr>
        <w:t>Ако запалването е в начална фаза, може да го потушите с пръст, пясък и тупалки от зелени клони.</w:t>
      </w:r>
    </w:p>
    <w:p w:rsidR="00D14293" w:rsidRDefault="00D14293" w:rsidP="00DC27CD">
      <w:pPr>
        <w:pStyle w:val="a6"/>
        <w:shd w:val="clear" w:color="auto" w:fill="FFFFFF"/>
        <w:spacing w:before="0" w:beforeAutospacing="0" w:after="0" w:afterAutospacing="0"/>
        <w:jc w:val="both"/>
        <w:rPr>
          <w:color w:val="404040"/>
        </w:rPr>
      </w:pPr>
      <w:r>
        <w:rPr>
          <w:noProof/>
          <w:color w:val="404040"/>
        </w:rPr>
        <w:drawing>
          <wp:inline distT="0" distB="0" distL="0" distR="0">
            <wp:extent cx="622935" cy="622935"/>
            <wp:effectExtent l="19050" t="0" r="5715" b="0"/>
            <wp:docPr id="21" name="Картина 15" descr="http://pojarna.com/public/files/richeditor/pages/forest%20fires/17_ico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pojarna.com/public/files/richeditor/pages/forest%20fires/17_icona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" cy="622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404040"/>
        </w:rPr>
        <w:t>Важно е да предпазите дрехите си от запалване, особено ако са от изкуствена материя, и задължително да защитите дихателните си пътища с мокри кърпи или други лични предпазни средства.</w:t>
      </w:r>
    </w:p>
    <w:p w:rsidR="00D14293" w:rsidRDefault="00D14293" w:rsidP="00D14293">
      <w:pPr>
        <w:pStyle w:val="a6"/>
        <w:shd w:val="clear" w:color="auto" w:fill="FFFFFF"/>
        <w:spacing w:before="0" w:beforeAutospacing="0" w:after="0" w:afterAutospacing="0"/>
        <w:rPr>
          <w:color w:val="404040"/>
        </w:rPr>
      </w:pPr>
      <w:r>
        <w:rPr>
          <w:color w:val="404040"/>
        </w:rPr>
        <w:t> </w:t>
      </w:r>
    </w:p>
    <w:p w:rsidR="00D14293" w:rsidRDefault="00D14293" w:rsidP="00D14293">
      <w:pPr>
        <w:pStyle w:val="a6"/>
        <w:shd w:val="clear" w:color="auto" w:fill="FFFFFF"/>
        <w:spacing w:before="0" w:beforeAutospacing="0" w:after="0" w:afterAutospacing="0"/>
        <w:rPr>
          <w:color w:val="404040"/>
        </w:rPr>
      </w:pPr>
    </w:p>
    <w:p w:rsidR="00CD7012" w:rsidRPr="00B531F5" w:rsidRDefault="001548F2" w:rsidP="000419F4">
      <w:pPr>
        <w:pStyle w:val="a6"/>
        <w:shd w:val="clear" w:color="auto" w:fill="FFFFFF"/>
        <w:ind w:firstLine="708"/>
        <w:jc w:val="both"/>
        <w:rPr>
          <w:rStyle w:val="a3"/>
          <w:b w:val="0"/>
          <w:color w:val="000000" w:themeColor="text1"/>
          <w:lang w:val="en-US"/>
        </w:rPr>
      </w:pPr>
      <w:r w:rsidRPr="00B531F5">
        <w:rPr>
          <w:rStyle w:val="a3"/>
          <w:b w:val="0"/>
          <w:color w:val="000000" w:themeColor="text1"/>
        </w:rPr>
        <w:t xml:space="preserve">Още информация за </w:t>
      </w:r>
      <w:r w:rsidR="00CD7012" w:rsidRPr="00B531F5">
        <w:rPr>
          <w:rStyle w:val="a3"/>
          <w:b w:val="0"/>
          <w:color w:val="000000" w:themeColor="text1"/>
        </w:rPr>
        <w:t xml:space="preserve">изискванията и </w:t>
      </w:r>
      <w:r w:rsidRPr="00B531F5">
        <w:rPr>
          <w:rStyle w:val="a3"/>
          <w:b w:val="0"/>
          <w:color w:val="000000" w:themeColor="text1"/>
        </w:rPr>
        <w:t xml:space="preserve">правилата за пожарна безопасност, </w:t>
      </w:r>
      <w:r w:rsidR="00CD7012" w:rsidRPr="00B531F5">
        <w:rPr>
          <w:rStyle w:val="a3"/>
          <w:b w:val="0"/>
          <w:color w:val="000000" w:themeColor="text1"/>
        </w:rPr>
        <w:t xml:space="preserve">както и </w:t>
      </w:r>
      <w:r w:rsidRPr="00B531F5">
        <w:rPr>
          <w:rStyle w:val="a3"/>
          <w:b w:val="0"/>
          <w:color w:val="000000" w:themeColor="text1"/>
        </w:rPr>
        <w:t>какво да правим, ако попаднем в горски пожар</w:t>
      </w:r>
      <w:r w:rsidR="00CD7012" w:rsidRPr="00B531F5">
        <w:rPr>
          <w:rStyle w:val="a3"/>
          <w:b w:val="0"/>
          <w:color w:val="000000" w:themeColor="text1"/>
        </w:rPr>
        <w:t xml:space="preserve"> можете да намерите на</w:t>
      </w:r>
      <w:r w:rsidR="00CD7012" w:rsidRPr="00B531F5">
        <w:rPr>
          <w:rStyle w:val="a3"/>
          <w:b w:val="0"/>
          <w:color w:val="000000" w:themeColor="text1"/>
          <w:lang w:val="en-US"/>
        </w:rPr>
        <w:t>:</w:t>
      </w:r>
    </w:p>
    <w:p w:rsidR="00CD7012" w:rsidRPr="00B531F5" w:rsidRDefault="00CD7012" w:rsidP="00CD7012">
      <w:pPr>
        <w:pStyle w:val="a6"/>
        <w:shd w:val="clear" w:color="auto" w:fill="FFFFFF"/>
        <w:spacing w:after="0"/>
        <w:jc w:val="both"/>
        <w:rPr>
          <w:rStyle w:val="a3"/>
          <w:b w:val="0"/>
          <w:color w:val="000000" w:themeColor="text1"/>
          <w:lang w:val="en-US"/>
        </w:rPr>
      </w:pPr>
      <w:r w:rsidRPr="00B531F5">
        <w:rPr>
          <w:rStyle w:val="a3"/>
          <w:b w:val="0"/>
          <w:color w:val="000000" w:themeColor="text1"/>
          <w:lang w:val="en-US"/>
        </w:rPr>
        <w:t>-</w:t>
      </w:r>
      <w:r w:rsidRPr="00B531F5">
        <w:rPr>
          <w:rStyle w:val="a3"/>
          <w:b w:val="0"/>
          <w:color w:val="000000" w:themeColor="text1"/>
        </w:rPr>
        <w:t xml:space="preserve"> официалния сайт</w:t>
      </w:r>
      <w:r w:rsidRPr="00B531F5">
        <w:rPr>
          <w:rStyle w:val="a3"/>
          <w:b w:val="0"/>
          <w:color w:val="000000" w:themeColor="text1"/>
          <w:lang w:val="en-US"/>
        </w:rPr>
        <w:t>:</w:t>
      </w:r>
      <w:r w:rsidRPr="00B531F5">
        <w:rPr>
          <w:rStyle w:val="a3"/>
          <w:b w:val="0"/>
          <w:color w:val="000000" w:themeColor="text1"/>
        </w:rPr>
        <w:t xml:space="preserve"> </w:t>
      </w:r>
      <w:hyperlink r:id="rId18" w:history="1">
        <w:r w:rsidR="00962E1F" w:rsidRPr="00C629DC">
          <w:rPr>
            <w:rStyle w:val="a5"/>
          </w:rPr>
          <w:t>https://www.mvr.bg/gdpbzn</w:t>
        </w:r>
      </w:hyperlink>
      <w:r w:rsidRPr="00B531F5">
        <w:rPr>
          <w:rStyle w:val="a3"/>
          <w:b w:val="0"/>
          <w:color w:val="000000" w:themeColor="text1"/>
          <w:lang w:val="en-US"/>
        </w:rPr>
        <w:t>;</w:t>
      </w:r>
    </w:p>
    <w:p w:rsidR="00962E1F" w:rsidRPr="00962E1F" w:rsidRDefault="00CD7012" w:rsidP="00CD7012">
      <w:pPr>
        <w:pStyle w:val="a6"/>
        <w:shd w:val="clear" w:color="auto" w:fill="FFFFFF"/>
        <w:spacing w:after="0"/>
        <w:rPr>
          <w:lang w:val="en-US"/>
        </w:rPr>
      </w:pPr>
      <w:r w:rsidRPr="00B531F5">
        <w:rPr>
          <w:rStyle w:val="a3"/>
          <w:b w:val="0"/>
          <w:color w:val="000000" w:themeColor="text1"/>
          <w:lang w:val="en-US"/>
        </w:rPr>
        <w:t xml:space="preserve">- </w:t>
      </w:r>
      <w:r w:rsidRPr="00B531F5">
        <w:rPr>
          <w:rStyle w:val="a3"/>
          <w:b w:val="0"/>
          <w:color w:val="000000" w:themeColor="text1"/>
        </w:rPr>
        <w:t xml:space="preserve">информационния сайт на </w:t>
      </w:r>
      <w:r w:rsidRPr="00B531F5">
        <w:rPr>
          <w:rStyle w:val="a3"/>
          <w:b w:val="0"/>
          <w:color w:val="000000" w:themeColor="text1"/>
          <w:shd w:val="clear" w:color="auto" w:fill="FFFFFF"/>
        </w:rPr>
        <w:t>ГДПБЗН – МВР</w:t>
      </w:r>
      <w:r w:rsidRPr="00B531F5">
        <w:rPr>
          <w:rStyle w:val="a3"/>
          <w:b w:val="0"/>
          <w:color w:val="000000" w:themeColor="text1"/>
          <w:shd w:val="clear" w:color="auto" w:fill="FFFFFF"/>
          <w:lang w:val="en-US"/>
        </w:rPr>
        <w:t xml:space="preserve">: </w:t>
      </w:r>
      <w:hyperlink r:id="rId19" w:history="1">
        <w:r w:rsidR="00962E1F" w:rsidRPr="00C629DC">
          <w:rPr>
            <w:rStyle w:val="a5"/>
          </w:rPr>
          <w:t>https://pojarna.com/</w:t>
        </w:r>
      </w:hyperlink>
      <w:r w:rsidR="00962E1F">
        <w:rPr>
          <w:lang w:val="en-US"/>
        </w:rPr>
        <w:t>;</w:t>
      </w:r>
    </w:p>
    <w:p w:rsidR="00B531F5" w:rsidRDefault="00B531F5" w:rsidP="00CD7012">
      <w:pPr>
        <w:pStyle w:val="a6"/>
        <w:shd w:val="clear" w:color="auto" w:fill="FFFFFF"/>
        <w:spacing w:after="0"/>
      </w:pPr>
      <w:r>
        <w:rPr>
          <w:lang w:val="en-US"/>
        </w:rPr>
        <w:t xml:space="preserve">- </w:t>
      </w:r>
      <w:proofErr w:type="spellStart"/>
      <w:r>
        <w:rPr>
          <w:lang w:val="en-US"/>
        </w:rPr>
        <w:t>facebook</w:t>
      </w:r>
      <w:proofErr w:type="spellEnd"/>
      <w:r>
        <w:rPr>
          <w:lang w:val="en-US"/>
        </w:rPr>
        <w:t xml:space="preserve"> </w:t>
      </w:r>
      <w:r>
        <w:t xml:space="preserve">страницата на ГДПБЗН: </w:t>
      </w:r>
      <w:r w:rsidR="00307A6D">
        <w:rPr>
          <w:rFonts w:ascii="Verdana" w:hAnsi="Verdana"/>
          <w:color w:val="000000"/>
          <w:sz w:val="11"/>
          <w:szCs w:val="11"/>
          <w:shd w:val="clear" w:color="auto" w:fill="FFFFFF"/>
        </w:rPr>
        <w:t> </w:t>
      </w:r>
      <w:hyperlink r:id="rId20" w:history="1">
        <w:r w:rsidR="00962E1F" w:rsidRPr="00C629DC">
          <w:rPr>
            <w:rStyle w:val="a5"/>
          </w:rPr>
          <w:t>https://www.facebook.com/RSPBZNSLIVEN/</w:t>
        </w:r>
      </w:hyperlink>
    </w:p>
    <w:p w:rsidR="00962E1F" w:rsidRPr="00307A6D" w:rsidRDefault="00962E1F" w:rsidP="00CD7012">
      <w:pPr>
        <w:pStyle w:val="a6"/>
        <w:shd w:val="clear" w:color="auto" w:fill="FFFFFF"/>
        <w:spacing w:after="0"/>
      </w:pPr>
    </w:p>
    <w:p w:rsidR="001548F2" w:rsidRPr="00CD7012" w:rsidRDefault="001548F2" w:rsidP="001548F2">
      <w:pPr>
        <w:pStyle w:val="a6"/>
        <w:shd w:val="clear" w:color="auto" w:fill="FFFFFF"/>
        <w:spacing w:before="0" w:beforeAutospacing="0" w:after="0" w:afterAutospacing="0"/>
        <w:rPr>
          <w:b/>
          <w:color w:val="404040"/>
        </w:rPr>
      </w:pPr>
    </w:p>
    <w:p w:rsidR="001548F2" w:rsidRPr="00CD7012" w:rsidRDefault="001548F2" w:rsidP="00B176E3">
      <w:pPr>
        <w:pStyle w:val="a6"/>
        <w:shd w:val="clear" w:color="auto" w:fill="FFFFFF"/>
        <w:spacing w:before="0" w:beforeAutospacing="0" w:after="0" w:afterAutospacing="0"/>
        <w:rPr>
          <w:rStyle w:val="a3"/>
          <w:b w:val="0"/>
          <w:color w:val="404040"/>
        </w:rPr>
      </w:pPr>
    </w:p>
    <w:p w:rsidR="001548F2" w:rsidRDefault="001548F2" w:rsidP="00B176E3">
      <w:pPr>
        <w:pStyle w:val="a6"/>
        <w:shd w:val="clear" w:color="auto" w:fill="FFFFFF"/>
        <w:spacing w:before="0" w:beforeAutospacing="0" w:after="0" w:afterAutospacing="0"/>
        <w:rPr>
          <w:rStyle w:val="a3"/>
          <w:color w:val="404040"/>
        </w:rPr>
      </w:pPr>
    </w:p>
    <w:sectPr w:rsidR="001548F2" w:rsidSect="000419F4">
      <w:pgSz w:w="11906" w:h="16838"/>
      <w:pgMar w:top="397" w:right="567" w:bottom="39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D104F"/>
    <w:rsid w:val="0003293C"/>
    <w:rsid w:val="000419F4"/>
    <w:rsid w:val="0006297F"/>
    <w:rsid w:val="001548F2"/>
    <w:rsid w:val="00295692"/>
    <w:rsid w:val="00307A6D"/>
    <w:rsid w:val="00350806"/>
    <w:rsid w:val="003F3217"/>
    <w:rsid w:val="0049255E"/>
    <w:rsid w:val="005604CC"/>
    <w:rsid w:val="005A3FB5"/>
    <w:rsid w:val="005C2059"/>
    <w:rsid w:val="00624627"/>
    <w:rsid w:val="00735E6E"/>
    <w:rsid w:val="00750444"/>
    <w:rsid w:val="00756DF8"/>
    <w:rsid w:val="007709E1"/>
    <w:rsid w:val="007A1E8D"/>
    <w:rsid w:val="007C0422"/>
    <w:rsid w:val="00841081"/>
    <w:rsid w:val="00845295"/>
    <w:rsid w:val="00845E1B"/>
    <w:rsid w:val="008E49B4"/>
    <w:rsid w:val="00905ECC"/>
    <w:rsid w:val="009272E0"/>
    <w:rsid w:val="00962E1F"/>
    <w:rsid w:val="00976C2F"/>
    <w:rsid w:val="00A045A1"/>
    <w:rsid w:val="00A83D8A"/>
    <w:rsid w:val="00B176E3"/>
    <w:rsid w:val="00B531F5"/>
    <w:rsid w:val="00BE6CC6"/>
    <w:rsid w:val="00C566EF"/>
    <w:rsid w:val="00C609EB"/>
    <w:rsid w:val="00CC1B9E"/>
    <w:rsid w:val="00CD31C8"/>
    <w:rsid w:val="00CD7012"/>
    <w:rsid w:val="00D14293"/>
    <w:rsid w:val="00D72991"/>
    <w:rsid w:val="00DC27CD"/>
    <w:rsid w:val="00E24438"/>
    <w:rsid w:val="00E27BA1"/>
    <w:rsid w:val="00E41A59"/>
    <w:rsid w:val="00ED104F"/>
    <w:rsid w:val="00F62659"/>
    <w:rsid w:val="00F82A89"/>
    <w:rsid w:val="00FB1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6FB76"/>
  <w15:docId w15:val="{C5715E4A-57A1-4087-8A6D-2C9877A6F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04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D104F"/>
    <w:rPr>
      <w:b/>
      <w:bCs/>
    </w:rPr>
  </w:style>
  <w:style w:type="character" w:styleId="a4">
    <w:name w:val="Emphasis"/>
    <w:basedOn w:val="a0"/>
    <w:uiPriority w:val="20"/>
    <w:qFormat/>
    <w:rsid w:val="00ED104F"/>
    <w:rPr>
      <w:i/>
      <w:iCs/>
    </w:rPr>
  </w:style>
  <w:style w:type="character" w:styleId="a5">
    <w:name w:val="Hyperlink"/>
    <w:basedOn w:val="a0"/>
    <w:uiPriority w:val="99"/>
    <w:unhideWhenUsed/>
    <w:rsid w:val="00ED104F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ED10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a7">
    <w:name w:val="Balloon Text"/>
    <w:basedOn w:val="a"/>
    <w:link w:val="a8"/>
    <w:uiPriority w:val="99"/>
    <w:semiHidden/>
    <w:unhideWhenUsed/>
    <w:rsid w:val="00735E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Изнесен текст Знак"/>
    <w:basedOn w:val="a0"/>
    <w:link w:val="a7"/>
    <w:uiPriority w:val="99"/>
    <w:semiHidden/>
    <w:rsid w:val="00735E6E"/>
    <w:rPr>
      <w:rFonts w:ascii="Tahoma" w:hAnsi="Tahoma" w:cs="Tahoma"/>
      <w:sz w:val="16"/>
      <w:szCs w:val="16"/>
    </w:rPr>
  </w:style>
  <w:style w:type="paragraph" w:customStyle="1" w:styleId="CharCharCharCharChar">
    <w:name w:val="Char Char Char Знак Char Char"/>
    <w:basedOn w:val="a"/>
    <w:rsid w:val="00756DF8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29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8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8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1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5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hyperlink" Target="https://www.mvr.bg/gdpbzn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hyperlink" Target="https://www.facebook.com/RSPBZNSLIVEN/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hyperlink" Target="https://pojarna.com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F9EDAF-10AE-4DD0-941B-58F9621242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544</TotalTime>
  <Pages>3</Pages>
  <Words>701</Words>
  <Characters>3999</Characters>
  <Application>Microsoft Office Word</Application>
  <DocSecurity>0</DocSecurity>
  <Lines>33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 rdg 1</dc:creator>
  <cp:lastModifiedBy>РДГ ГРУНОВА</cp:lastModifiedBy>
  <cp:revision>22</cp:revision>
  <cp:lastPrinted>2020-03-31T14:45:00Z</cp:lastPrinted>
  <dcterms:created xsi:type="dcterms:W3CDTF">2020-03-16T09:13:00Z</dcterms:created>
  <dcterms:modified xsi:type="dcterms:W3CDTF">2025-05-19T08:39:00Z</dcterms:modified>
</cp:coreProperties>
</file>